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7B5785E3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D03F9E">
        <w:rPr>
          <w:rFonts w:ascii="GHEA Grapalat" w:hAnsi="GHEA Grapalat"/>
          <w:b/>
          <w:lang w:val="hy-AM"/>
        </w:rPr>
        <w:t>29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AF120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3999610" w:rsidR="006F5DE8" w:rsidRPr="00122A09" w:rsidRDefault="001C32F7" w:rsidP="003275B7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92CE3">
              <w:rPr>
                <w:rFonts w:ascii="GHEA Grapalat" w:hAnsi="GHEA Grapalat"/>
                <w:sz w:val="22"/>
                <w:lang w:val="hy-AM"/>
              </w:rPr>
              <w:t>Նարեկ</w:t>
            </w:r>
            <w:r w:rsidR="00A85FA8">
              <w:rPr>
                <w:rFonts w:ascii="GHEA Grapalat" w:hAnsi="GHEA Grapalat"/>
                <w:sz w:val="22"/>
                <w:lang w:val="hy-AM"/>
              </w:rPr>
              <w:t xml:space="preserve"> բնակավայրի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3275B7" w:rsidRPr="003275B7">
              <w:rPr>
                <w:rFonts w:ascii="GHEA Grapalat" w:hAnsi="GHEA Grapalat"/>
                <w:sz w:val="22"/>
                <w:lang w:val="hy-AM"/>
              </w:rPr>
              <w:t>Կարս փողոցից դեպի Ստեփան Շահումյան,  Ստեփան Շահումյան</w:t>
            </w:r>
            <w:r w:rsidR="003275B7">
              <w:rPr>
                <w:rFonts w:ascii="GHEA Grapalat" w:hAnsi="GHEA Grapalat"/>
                <w:sz w:val="22"/>
                <w:lang w:val="hy-AM"/>
              </w:rPr>
              <w:t xml:space="preserve"> և </w:t>
            </w:r>
            <w:r w:rsidR="003275B7" w:rsidRPr="003275B7">
              <w:rPr>
                <w:rFonts w:ascii="GHEA Grapalat" w:hAnsi="GHEA Grapalat"/>
                <w:sz w:val="22"/>
                <w:lang w:val="hy-AM"/>
              </w:rPr>
              <w:t>Շ</w:t>
            </w:r>
            <w:r w:rsidR="003275B7" w:rsidRPr="003275B7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3275B7" w:rsidRPr="003275B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3275B7" w:rsidRPr="003275B7">
              <w:rPr>
                <w:rFonts w:ascii="GHEA Grapalat" w:hAnsi="GHEA Grapalat" w:cs="GHEA Grapalat"/>
                <w:sz w:val="22"/>
                <w:lang w:val="hy-AM"/>
              </w:rPr>
              <w:t>Ազնավուր</w:t>
            </w:r>
            <w:r w:rsidR="003275B7" w:rsidRPr="003275B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3275B7" w:rsidRPr="003275B7">
              <w:rPr>
                <w:rFonts w:ascii="GHEA Grapalat" w:hAnsi="GHEA Grapalat" w:cs="GHEA Grapalat"/>
                <w:sz w:val="22"/>
                <w:lang w:val="hy-AM"/>
              </w:rPr>
              <w:t>փողոց</w:t>
            </w:r>
            <w:r w:rsidR="003275B7">
              <w:rPr>
                <w:rFonts w:ascii="GHEA Grapalat" w:hAnsi="GHEA Grapalat" w:cs="GHEA Grapalat"/>
                <w:sz w:val="22"/>
                <w:lang w:val="hy-AM"/>
              </w:rPr>
              <w:t>ների</w:t>
            </w:r>
            <w:r w:rsidR="003275B7" w:rsidRPr="003275B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AF120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AF120E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6EB4318F" w:rsidR="006F5DE8" w:rsidRPr="00122A09" w:rsidRDefault="00C509F6" w:rsidP="00892CE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3275B7" w:rsidRPr="003275B7">
                    <w:rPr>
                      <w:rFonts w:ascii="GHEA Grapalat" w:hAnsi="GHEA Grapalat"/>
                      <w:sz w:val="22"/>
                      <w:lang w:val="hy-AM"/>
                    </w:rPr>
                    <w:t>Նարեկ բնակավայրի Կարս փողոցից դեպի Ստեփան Շահումյան,  Ստեփան Շահումյան և Շ</w:t>
                  </w:r>
                  <w:r w:rsidR="003275B7" w:rsidRPr="003275B7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3275B7" w:rsidRPr="003275B7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75B7" w:rsidRPr="003275B7">
                    <w:rPr>
                      <w:rFonts w:ascii="GHEA Grapalat" w:hAnsi="GHEA Grapalat" w:cs="GHEA Grapalat"/>
                      <w:sz w:val="22"/>
                      <w:lang w:val="hy-AM"/>
                    </w:rPr>
                    <w:t>Ազնավուր</w:t>
                  </w:r>
                  <w:r w:rsidR="003275B7" w:rsidRPr="003275B7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75B7" w:rsidRPr="003275B7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փողոցների</w:t>
                  </w:r>
                  <w:r w:rsidR="003275B7" w:rsidRPr="003275B7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75B7" w:rsidRPr="003275B7">
                    <w:rPr>
                      <w:rFonts w:ascii="GHEA Grapalat" w:hAnsi="GHEA Grapalat" w:cs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AF120E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AF120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62BF3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62BF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6B728A04" w:rsidR="00A50F71" w:rsidRDefault="003275B7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75B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275B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Կարս փողոցից դեպի Ստեփան Շահումյան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D03F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460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629EF87" w14:textId="56D8D7ED" w:rsidR="009E311D" w:rsidRDefault="003275B7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75B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FE0103" w:rsidRP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Ստեփան Շահումյան </w:t>
                        </w:r>
                        <w:r w:rsidR="00A85FA8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0.2</w:t>
                        </w:r>
                        <w:r w:rsid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80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1D63768" w14:textId="757AA4DA" w:rsidR="009E311D" w:rsidRDefault="00FE0103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</w:t>
                        </w:r>
                        <w:r w:rsidRPr="00FE0103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FE0103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Ազնավուր</w:t>
                        </w:r>
                        <w:r w:rsidR="00A85FA8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17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3CFAC65" w14:textId="3431E4C3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FE010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910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AF120E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AF120E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01ECC454" w:rsidR="002B18F2" w:rsidRPr="00D85BFA" w:rsidRDefault="00AF120E" w:rsidP="00AF120E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120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ինժեներական ենթակաոցվածքների մատակարար կազմակերպությունների հետ։</w:t>
                  </w:r>
                </w:p>
              </w:tc>
            </w:tr>
            <w:tr w:rsidR="00122A09" w:rsidRPr="00AF120E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F120E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2B07823" w14:textId="2EBEF6AB" w:rsidR="00D85BFA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0A713" w14:textId="77777777" w:rsidR="0003481B" w:rsidRDefault="0003481B">
      <w:r>
        <w:separator/>
      </w:r>
    </w:p>
  </w:endnote>
  <w:endnote w:type="continuationSeparator" w:id="0">
    <w:p w14:paraId="75C4953F" w14:textId="77777777" w:rsidR="0003481B" w:rsidRDefault="0003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E25E2" w14:textId="77777777" w:rsidR="0003481B" w:rsidRDefault="0003481B">
      <w:r>
        <w:separator/>
      </w:r>
    </w:p>
  </w:footnote>
  <w:footnote w:type="continuationSeparator" w:id="0">
    <w:p w14:paraId="79E1FBD2" w14:textId="77777777" w:rsidR="0003481B" w:rsidRDefault="0003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81B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5BA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AD7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B7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398D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040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BF3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2CE3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01C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5FA8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20E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4B81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1E8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3F9E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0103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8E1E2558-23A7-4EFD-8A76-161A8EC4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B20D4-AF3F-4625-9153-DBDB3CFF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2025-12-25T18:41:00Z</dcterms:created>
  <dcterms:modified xsi:type="dcterms:W3CDTF">2025-12-29T12:10:00Z</dcterms:modified>
</cp:coreProperties>
</file>